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03027D3" w14:textId="77777777" w:rsidR="00D71373" w:rsidRDefault="00171520" w:rsidP="00171520">
      <w:pPr>
        <w:pStyle w:val="Heading1"/>
        <w:spacing w:before="75"/>
        <w:jc w:val="center"/>
      </w:pPr>
      <w:r>
        <w:t>EMENDA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ORIGINAL</w:t>
      </w:r>
    </w:p>
    <w:p w14:paraId="72749986" w14:textId="77777777" w:rsidR="00D71373" w:rsidRDefault="00D71373">
      <w:pPr>
        <w:pStyle w:val="BodyText"/>
        <w:spacing w:before="7"/>
        <w:rPr>
          <w:rFonts w:ascii="Arial"/>
          <w:b/>
          <w:sz w:val="29"/>
        </w:rPr>
      </w:pPr>
    </w:p>
    <w:p w14:paraId="7E329BA4" w14:textId="77777777" w:rsidR="00D71373" w:rsidRDefault="00171520">
      <w:pPr>
        <w:ind w:left="32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 que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é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emenda?</w:t>
      </w:r>
    </w:p>
    <w:p w14:paraId="7689ED6B" w14:textId="77777777" w:rsidR="00D71373" w:rsidRDefault="00171520">
      <w:pPr>
        <w:pStyle w:val="BodyText"/>
        <w:spacing w:before="140" w:line="360" w:lineRule="auto"/>
        <w:ind w:left="324" w:right="219"/>
        <w:jc w:val="both"/>
      </w:pPr>
      <w:r>
        <w:t>Emenda é toda proposta de modificação ao projeto original, encaminhada ao</w:t>
      </w:r>
      <w:r>
        <w:rPr>
          <w:spacing w:val="1"/>
        </w:rPr>
        <w:t xml:space="preserve"> </w:t>
      </w:r>
      <w:r>
        <w:t>Sistema CEP/CONEP pela Plataforma Brasil, com a descrição e a justificativa</w:t>
      </w:r>
      <w:r>
        <w:rPr>
          <w:spacing w:val="1"/>
        </w:rPr>
        <w:t xml:space="preserve"> </w:t>
      </w:r>
      <w:r>
        <w:t>das alterações. As emendas devem ser apresentadas de forma clara e sucinta,</w:t>
      </w:r>
      <w:r>
        <w:rPr>
          <w:spacing w:val="1"/>
        </w:rPr>
        <w:t xml:space="preserve"> </w:t>
      </w:r>
      <w:r>
        <w:t>destacando nos documentos enviados os trechos modificados. A emenda será</w:t>
      </w:r>
      <w:r>
        <w:rPr>
          <w:spacing w:val="1"/>
        </w:rPr>
        <w:t xml:space="preserve"> </w:t>
      </w:r>
      <w:r>
        <w:t>analisada</w:t>
      </w:r>
      <w:r>
        <w:rPr>
          <w:spacing w:val="-3"/>
        </w:rPr>
        <w:t xml:space="preserve"> </w:t>
      </w:r>
      <w:r>
        <w:t>pelas instâncias de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(CEP e/ou</w:t>
      </w:r>
      <w:r>
        <w:rPr>
          <w:spacing w:val="-3"/>
        </w:rPr>
        <w:t xml:space="preserve"> </w:t>
      </w:r>
      <w:r>
        <w:t>CONEP).</w:t>
      </w:r>
    </w:p>
    <w:p w14:paraId="2466120A" w14:textId="77777777" w:rsidR="00D71373" w:rsidRDefault="00171520">
      <w:pPr>
        <w:pStyle w:val="BodyText"/>
        <w:spacing w:line="360" w:lineRule="auto"/>
        <w:ind w:left="324" w:right="211"/>
        <w:jc w:val="both"/>
      </w:pPr>
      <w:r>
        <w:t>As</w:t>
      </w:r>
      <w:r>
        <w:rPr>
          <w:spacing w:val="1"/>
        </w:rPr>
        <w:t xml:space="preserve"> </w:t>
      </w:r>
      <w:r>
        <w:t>modificações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pesquisador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descaracterizar o estudo originalmente proposto e aprovado pelo Sistema CEP-</w:t>
      </w:r>
      <w:r>
        <w:rPr>
          <w:spacing w:val="-64"/>
        </w:rPr>
        <w:t xml:space="preserve"> </w:t>
      </w:r>
      <w:r>
        <w:t>CONEP.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modificações</w:t>
      </w:r>
      <w:r>
        <w:rPr>
          <w:spacing w:val="1"/>
        </w:rPr>
        <w:t xml:space="preserve"> </w:t>
      </w:r>
      <w:r>
        <w:t>substanciais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estudo,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primários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consideradas emendas, devendo o pesquisador responsável submeter novo</w:t>
      </w:r>
      <w:r>
        <w:rPr>
          <w:spacing w:val="1"/>
        </w:rPr>
        <w:t xml:space="preserve"> </w:t>
      </w:r>
      <w:r>
        <w:t>protocolo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ser analisado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CEP-CONEP.</w:t>
      </w:r>
    </w:p>
    <w:p w14:paraId="7ACEE052" w14:textId="77777777" w:rsidR="00D71373" w:rsidRDefault="00D71373">
      <w:pPr>
        <w:pStyle w:val="BodyText"/>
        <w:spacing w:before="1"/>
        <w:rPr>
          <w:sz w:val="36"/>
        </w:rPr>
      </w:pPr>
    </w:p>
    <w:p w14:paraId="6D80B00F" w14:textId="77777777" w:rsidR="00D71373" w:rsidRDefault="00171520">
      <w:pPr>
        <w:pStyle w:val="Heading1"/>
      </w:pPr>
      <w:r>
        <w:t>Quando</w:t>
      </w:r>
      <w:r>
        <w:rPr>
          <w:spacing w:val="-5"/>
        </w:rPr>
        <w:t xml:space="preserve"> </w:t>
      </w:r>
      <w:r>
        <w:t>posso</w:t>
      </w:r>
      <w:r>
        <w:rPr>
          <w:spacing w:val="-1"/>
        </w:rPr>
        <w:t xml:space="preserve"> </w:t>
      </w:r>
      <w:r>
        <w:t>submeter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emenda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Brasil?</w:t>
      </w:r>
    </w:p>
    <w:p w14:paraId="7CEF1C77" w14:textId="77777777" w:rsidR="00D71373" w:rsidRDefault="00171520">
      <w:pPr>
        <w:pStyle w:val="BodyText"/>
        <w:spacing w:before="141" w:line="360" w:lineRule="auto"/>
        <w:ind w:left="324" w:right="215"/>
        <w:jc w:val="both"/>
      </w:pPr>
      <w:r>
        <w:t>O pesquisador poderá submeter emendas apenas em pesquisas já aprovadas.</w:t>
      </w:r>
      <w:r>
        <w:rPr>
          <w:spacing w:val="1"/>
        </w:rPr>
        <w:t xml:space="preserve"> </w:t>
      </w:r>
      <w:r>
        <w:t>O sistema permite o envio de uma emenda por vez, apresentando a opção</w:t>
      </w:r>
      <w:r>
        <w:rPr>
          <w:spacing w:val="1"/>
        </w:rPr>
        <w:t xml:space="preserve"> </w:t>
      </w:r>
      <w:r>
        <w:t>novamente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ética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emenda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sido</w:t>
      </w:r>
      <w:r>
        <w:rPr>
          <w:spacing w:val="-64"/>
        </w:rPr>
        <w:t xml:space="preserve"> </w:t>
      </w:r>
      <w:r>
        <w:t>finalizada.</w:t>
      </w:r>
    </w:p>
    <w:p w14:paraId="7C240C85" w14:textId="77777777" w:rsidR="00D71373" w:rsidRDefault="00D71373">
      <w:pPr>
        <w:pStyle w:val="BodyText"/>
        <w:spacing w:before="4"/>
      </w:pPr>
    </w:p>
    <w:p w14:paraId="0E013DEF" w14:textId="77777777" w:rsidR="00D71373" w:rsidRDefault="00D71373">
      <w:pPr>
        <w:pStyle w:val="BodyText"/>
        <w:spacing w:before="2"/>
      </w:pPr>
    </w:p>
    <w:p w14:paraId="60B1B7CA" w14:textId="77777777" w:rsidR="00D71373" w:rsidRDefault="00171520">
      <w:pPr>
        <w:pStyle w:val="Heading1"/>
      </w:pPr>
      <w:r>
        <w:t>DOCUMENTOS</w:t>
      </w:r>
      <w:r>
        <w:rPr>
          <w:spacing w:val="-5"/>
        </w:rPr>
        <w:t xml:space="preserve"> </w:t>
      </w:r>
      <w:r>
        <w:t>OBRIGATÓRIOS</w:t>
      </w:r>
      <w:r>
        <w:rPr>
          <w:spacing w:val="-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EMENDA:</w:t>
      </w:r>
    </w:p>
    <w:p w14:paraId="493CA27E" w14:textId="0E67B190" w:rsidR="00D71373" w:rsidRDefault="00D71373">
      <w:pPr>
        <w:spacing w:line="360" w:lineRule="auto"/>
        <w:jc w:val="both"/>
        <w:rPr>
          <w:sz w:val="24"/>
        </w:rPr>
      </w:pPr>
    </w:p>
    <w:p w14:paraId="75B88122" w14:textId="3B139038" w:rsidR="00817674" w:rsidRPr="00817674" w:rsidRDefault="00817674" w:rsidP="00817674">
      <w:pPr>
        <w:pStyle w:val="BodyText"/>
        <w:ind w:left="323" w:right="215"/>
        <w:jc w:val="both"/>
      </w:pPr>
      <w:r w:rsidRPr="00817674">
        <w:t xml:space="preserve">1. </w:t>
      </w:r>
      <w:r w:rsidRPr="00817674">
        <w:t>Projeto detalhado com todas as modificações em COR DE FONTE VERMELHA;</w:t>
      </w:r>
    </w:p>
    <w:p w14:paraId="423EE645" w14:textId="77777777" w:rsidR="00817674" w:rsidRPr="00817674" w:rsidRDefault="00817674" w:rsidP="00817674">
      <w:pPr>
        <w:pStyle w:val="BodyText"/>
        <w:ind w:left="323" w:right="215"/>
        <w:jc w:val="both"/>
      </w:pPr>
      <w:r w:rsidRPr="00817674">
        <w:t>Anexar como CARTA DE EMENDA AO CEP;</w:t>
      </w:r>
    </w:p>
    <w:p w14:paraId="0214B4B8" w14:textId="789082F1" w:rsidR="00817674" w:rsidRPr="00817674" w:rsidRDefault="00817674" w:rsidP="00817674">
      <w:pPr>
        <w:pStyle w:val="BodyText"/>
        <w:ind w:left="323" w:right="215"/>
        <w:jc w:val="both"/>
      </w:pPr>
      <w:r w:rsidRPr="00817674">
        <w:t xml:space="preserve">2. </w:t>
      </w:r>
      <w:r w:rsidRPr="00817674">
        <w:t>Se houver alterações no TCLE, estas devem ficar com a COR DE FONTE VERMELHA;</w:t>
      </w:r>
    </w:p>
    <w:p w14:paraId="2ABF77E7" w14:textId="11D43250" w:rsidR="00817674" w:rsidRPr="00817674" w:rsidRDefault="00817674" w:rsidP="00817674">
      <w:pPr>
        <w:pStyle w:val="BodyText"/>
        <w:ind w:left="323" w:right="215"/>
        <w:jc w:val="both"/>
      </w:pPr>
      <w:r w:rsidRPr="00817674">
        <w:t>3. Os arquivos que sofrerem modificações devem ser nomeados com a palavra MODIFICADO, como por exemplo:</w:t>
      </w:r>
      <w:r w:rsidRPr="00817674">
        <w:t xml:space="preserve">  “</w:t>
      </w:r>
      <w:r w:rsidRPr="00817674">
        <w:t>Projeto_Emenda_MODIFICADO</w:t>
      </w:r>
      <w:r w:rsidRPr="00817674">
        <w:t xml:space="preserve"> “</w:t>
      </w:r>
      <w:r w:rsidRPr="00817674">
        <w:t>.</w:t>
      </w:r>
    </w:p>
    <w:p w14:paraId="36328D39" w14:textId="77777777" w:rsidR="00171520" w:rsidRPr="00817674" w:rsidRDefault="00171520" w:rsidP="00817674">
      <w:pPr>
        <w:pStyle w:val="BodyText"/>
        <w:spacing w:before="141" w:line="360" w:lineRule="auto"/>
        <w:ind w:left="324" w:right="215"/>
        <w:jc w:val="both"/>
      </w:pPr>
    </w:p>
    <w:p w14:paraId="4C608831" w14:textId="77777777" w:rsidR="00171520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2E559A64" w14:textId="77777777" w:rsidR="00171520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2510B8F5" w14:textId="77777777" w:rsidR="00171520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0D94658D" w14:textId="77777777" w:rsidR="00171520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11087DD6" w14:textId="77777777" w:rsidR="00171520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0DD02348" w14:textId="77777777" w:rsidR="00171520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04E63EE7" w14:textId="77777777" w:rsidR="00171520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0C0AFF6B" w14:textId="77777777" w:rsidR="00817674" w:rsidRDefault="00817674">
      <w:pPr>
        <w:spacing w:before="60"/>
        <w:ind w:left="2352" w:right="2236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lastRenderedPageBreak/>
        <w:t xml:space="preserve">MODELO </w:t>
      </w:r>
    </w:p>
    <w:p w14:paraId="1007CACF" w14:textId="1CF556E2" w:rsidR="00D71373" w:rsidRDefault="00171520">
      <w:pPr>
        <w:spacing w:before="60"/>
        <w:ind w:left="2352" w:right="2236"/>
        <w:jc w:val="center"/>
        <w:rPr>
          <w:rFonts w:ascii="Arial"/>
          <w:b/>
          <w:sz w:val="32"/>
        </w:rPr>
      </w:pPr>
      <w:bookmarkStart w:id="0" w:name="_GoBack"/>
      <w:bookmarkEnd w:id="0"/>
      <w:r>
        <w:rPr>
          <w:rFonts w:ascii="Arial"/>
          <w:b/>
          <w:sz w:val="32"/>
        </w:rPr>
        <w:t>CARTA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EMENDA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AO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CEP</w:t>
      </w:r>
    </w:p>
    <w:p w14:paraId="39AC90A0" w14:textId="77777777" w:rsidR="00817674" w:rsidRDefault="00817674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2C3518F3" w14:textId="77777777" w:rsidR="00817674" w:rsidRDefault="00817674">
      <w:pPr>
        <w:spacing w:before="60"/>
        <w:ind w:left="2352" w:right="2236"/>
        <w:jc w:val="center"/>
        <w:rPr>
          <w:rFonts w:ascii="Arial"/>
          <w:b/>
          <w:sz w:val="32"/>
        </w:rPr>
      </w:pPr>
    </w:p>
    <w:p w14:paraId="15FC2518" w14:textId="77777777" w:rsidR="00D71373" w:rsidRDefault="00171520">
      <w:pPr>
        <w:pStyle w:val="Heading1"/>
        <w:spacing w:before="183"/>
        <w:ind w:left="220" w:right="1030"/>
      </w:pPr>
      <w:r>
        <w:t>Ao Comitê de Ética em Pesquisa Envolvendo Seres Humanos – CEP</w:t>
      </w:r>
      <w:r>
        <w:rPr>
          <w:spacing w:val="-64"/>
        </w:rPr>
        <w:t xml:space="preserve"> </w:t>
      </w:r>
      <w:r>
        <w:t>CCM/UFPB</w:t>
      </w:r>
    </w:p>
    <w:p w14:paraId="0527BE8C" w14:textId="77777777" w:rsidR="00D71373" w:rsidRDefault="00171520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alteração: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(Emenda)</w:t>
      </w:r>
    </w:p>
    <w:p w14:paraId="60C5B682" w14:textId="77777777" w:rsidR="00D71373" w:rsidRDefault="00171520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Pesquisa: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(Título)</w:t>
      </w:r>
    </w:p>
    <w:p w14:paraId="1BF7752B" w14:textId="77777777" w:rsidR="00D71373" w:rsidRDefault="00171520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(Pesquisador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responsável)</w:t>
      </w:r>
    </w:p>
    <w:p w14:paraId="7F56A139" w14:textId="77777777" w:rsidR="00D71373" w:rsidRDefault="00171520">
      <w:pPr>
        <w:spacing w:before="1"/>
        <w:ind w:left="220"/>
        <w:rPr>
          <w:sz w:val="24"/>
        </w:rPr>
      </w:pPr>
      <w:r>
        <w:rPr>
          <w:rFonts w:ascii="Arial"/>
          <w:b/>
          <w:sz w:val="24"/>
        </w:rPr>
        <w:t>Autores: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(Inserir</w:t>
      </w:r>
      <w:r>
        <w:rPr>
          <w:spacing w:val="-4"/>
          <w:sz w:val="24"/>
        </w:rPr>
        <w:t xml:space="preserve"> </w:t>
      </w:r>
      <w:r>
        <w:rPr>
          <w:sz w:val="24"/>
        </w:rPr>
        <w:t>todos os</w:t>
      </w:r>
      <w:r>
        <w:rPr>
          <w:spacing w:val="-4"/>
          <w:sz w:val="24"/>
        </w:rPr>
        <w:t xml:space="preserve"> </w:t>
      </w:r>
      <w:r>
        <w:rPr>
          <w:sz w:val="24"/>
        </w:rPr>
        <w:t>membros)</w:t>
      </w:r>
    </w:p>
    <w:p w14:paraId="39740729" w14:textId="77777777" w:rsidR="00D71373" w:rsidRDefault="00171520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CEP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(número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consta no</w:t>
      </w:r>
      <w:r>
        <w:rPr>
          <w:spacing w:val="-5"/>
          <w:sz w:val="24"/>
        </w:rPr>
        <w:t xml:space="preserve"> </w:t>
      </w:r>
      <w:r>
        <w:rPr>
          <w:sz w:val="24"/>
        </w:rPr>
        <w:t>parecer)</w:t>
      </w:r>
    </w:p>
    <w:p w14:paraId="334388B0" w14:textId="77777777" w:rsidR="00D71373" w:rsidRDefault="00171520">
      <w:pPr>
        <w:pStyle w:val="BodyText"/>
        <w:ind w:left="220"/>
      </w:pPr>
      <w:r>
        <w:rPr>
          <w:rFonts w:ascii="Arial" w:hAnsi="Arial"/>
          <w:b/>
        </w:rPr>
        <w:t>CAAE</w:t>
      </w:r>
      <w:r>
        <w:t>:</w:t>
      </w:r>
      <w:r>
        <w:rPr>
          <w:spacing w:val="-3"/>
        </w:rPr>
        <w:t xml:space="preserve"> </w:t>
      </w:r>
      <w:r>
        <w:t>(Número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protocolo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CEP</w:t>
      </w:r>
      <w:r>
        <w:rPr>
          <w:spacing w:val="-3"/>
        </w:rPr>
        <w:t xml:space="preserve"> </w:t>
      </w:r>
      <w:r>
        <w:t>(número</w:t>
      </w:r>
      <w:r>
        <w:rPr>
          <w:spacing w:val="-4"/>
        </w:rPr>
        <w:t xml:space="preserve"> </w:t>
      </w:r>
      <w:r>
        <w:t>obrigatório)</w:t>
      </w:r>
    </w:p>
    <w:p w14:paraId="40DF84C8" w14:textId="77777777" w:rsidR="00D71373" w:rsidRDefault="00D71373">
      <w:pPr>
        <w:pStyle w:val="BodyText"/>
      </w:pPr>
    </w:p>
    <w:p w14:paraId="59F5B303" w14:textId="77777777" w:rsidR="00D71373" w:rsidRDefault="00171520">
      <w:pPr>
        <w:pStyle w:val="BodyText"/>
        <w:ind w:left="220" w:right="105" w:firstLine="707"/>
        <w:jc w:val="both"/>
      </w:pPr>
      <w:r>
        <w:t>Venho apresentar esta Carta de Emenda para as mudanças dos itens:</w:t>
      </w:r>
      <w:r>
        <w:rPr>
          <w:spacing w:val="1"/>
        </w:rPr>
        <w:t xml:space="preserve"> </w:t>
      </w:r>
      <w:r>
        <w:t>(título,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método,</w:t>
      </w:r>
      <w:r>
        <w:rPr>
          <w:spacing w:val="1"/>
        </w:rPr>
        <w:t xml:space="preserve"> </w:t>
      </w:r>
      <w:r>
        <w:t>instrumentos,</w:t>
      </w:r>
      <w:r>
        <w:rPr>
          <w:spacing w:val="1"/>
        </w:rPr>
        <w:t xml:space="preserve"> </w:t>
      </w:r>
      <w:r>
        <w:t>TCLE</w:t>
      </w:r>
      <w:r>
        <w:rPr>
          <w:spacing w:val="1"/>
        </w:rPr>
        <w:t xml:space="preserve"> </w:t>
      </w:r>
      <w:r>
        <w:t>etc.)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supracitado.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encontram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-2"/>
        </w:rPr>
        <w:t xml:space="preserve"> </w:t>
      </w:r>
      <w:r>
        <w:t>abaixo.</w:t>
      </w:r>
    </w:p>
    <w:p w14:paraId="41E1696F" w14:textId="77777777" w:rsidR="00D71373" w:rsidRDefault="00D71373">
      <w:pPr>
        <w:pStyle w:val="BodyText"/>
        <w:spacing w:before="1" w:after="1"/>
      </w:pP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2410"/>
        <w:gridCol w:w="2126"/>
        <w:gridCol w:w="2126"/>
      </w:tblGrid>
      <w:tr w:rsidR="00D71373" w14:paraId="7902727C" w14:textId="77777777">
        <w:trPr>
          <w:trHeight w:val="550"/>
        </w:trPr>
        <w:tc>
          <w:tcPr>
            <w:tcW w:w="1837" w:type="dxa"/>
          </w:tcPr>
          <w:p w14:paraId="7F969E03" w14:textId="77777777" w:rsidR="00D71373" w:rsidRDefault="00171520">
            <w:pPr>
              <w:pStyle w:val="TableParagraph"/>
              <w:spacing w:line="276" w:lineRule="exact"/>
              <w:ind w:left="498" w:right="322" w:hanging="160"/>
              <w:rPr>
                <w:b/>
                <w:sz w:val="24"/>
              </w:rPr>
            </w:pPr>
            <w:r>
              <w:rPr>
                <w:b/>
                <w:sz w:val="24"/>
              </w:rPr>
              <w:t>Página do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  <w:tc>
          <w:tcPr>
            <w:tcW w:w="2410" w:type="dxa"/>
          </w:tcPr>
          <w:p w14:paraId="5038DF5C" w14:textId="77777777" w:rsidR="00D71373" w:rsidRDefault="00171520">
            <w:pPr>
              <w:pStyle w:val="TableParagraph"/>
              <w:spacing w:line="276" w:lineRule="exact"/>
              <w:ind w:left="674" w:right="288" w:hanging="369"/>
              <w:rPr>
                <w:b/>
                <w:sz w:val="24"/>
              </w:rPr>
            </w:pPr>
            <w:r>
              <w:rPr>
                <w:b/>
                <w:sz w:val="24"/>
              </w:rPr>
              <w:t>Texto aprovado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CEP</w:t>
            </w:r>
          </w:p>
        </w:tc>
        <w:tc>
          <w:tcPr>
            <w:tcW w:w="2126" w:type="dxa"/>
          </w:tcPr>
          <w:p w14:paraId="30DDB972" w14:textId="77777777" w:rsidR="00D71373" w:rsidRDefault="00171520">
            <w:pPr>
              <w:pStyle w:val="TableParagraph"/>
              <w:spacing w:line="276" w:lineRule="exact"/>
              <w:ind w:left="365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Proposta 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Modificação</w:t>
            </w:r>
          </w:p>
        </w:tc>
        <w:tc>
          <w:tcPr>
            <w:tcW w:w="2126" w:type="dxa"/>
          </w:tcPr>
          <w:p w14:paraId="452008E7" w14:textId="77777777" w:rsidR="00D71373" w:rsidRDefault="00171520">
            <w:pPr>
              <w:pStyle w:val="TableParagraph"/>
              <w:spacing w:line="276" w:lineRule="exact"/>
              <w:ind w:left="531" w:right="185"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3"/>
                <w:sz w:val="24"/>
              </w:rPr>
              <w:t xml:space="preserve"> </w:t>
            </w:r>
            <w:r>
              <w:rPr>
                <w:b/>
                <w:sz w:val="24"/>
              </w:rPr>
              <w:t>alteração</w:t>
            </w:r>
          </w:p>
        </w:tc>
      </w:tr>
      <w:tr w:rsidR="00D71373" w14:paraId="1CE0D41C" w14:textId="77777777">
        <w:trPr>
          <w:trHeight w:val="275"/>
        </w:trPr>
        <w:tc>
          <w:tcPr>
            <w:tcW w:w="1837" w:type="dxa"/>
          </w:tcPr>
          <w:p w14:paraId="6DEF06D1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5E55EDD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B74FD28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220BC33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373" w14:paraId="4A2CB9C1" w14:textId="77777777">
        <w:trPr>
          <w:trHeight w:val="273"/>
        </w:trPr>
        <w:tc>
          <w:tcPr>
            <w:tcW w:w="1837" w:type="dxa"/>
          </w:tcPr>
          <w:p w14:paraId="7835F901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99E9C77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64E559DE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4DB59548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373" w14:paraId="21E624DB" w14:textId="77777777">
        <w:trPr>
          <w:trHeight w:val="277"/>
        </w:trPr>
        <w:tc>
          <w:tcPr>
            <w:tcW w:w="1837" w:type="dxa"/>
          </w:tcPr>
          <w:p w14:paraId="30DF0FB5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86A707C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266A4E2B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57458AAE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373" w14:paraId="06797DF8" w14:textId="77777777">
        <w:trPr>
          <w:trHeight w:val="274"/>
        </w:trPr>
        <w:tc>
          <w:tcPr>
            <w:tcW w:w="1837" w:type="dxa"/>
          </w:tcPr>
          <w:p w14:paraId="1520B1C3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2505544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7EE3D9DB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14:paraId="0629A3B1" w14:textId="77777777" w:rsidR="00D71373" w:rsidRDefault="00D713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E23D33" w14:textId="77777777" w:rsidR="00D71373" w:rsidRDefault="00D71373">
      <w:pPr>
        <w:pStyle w:val="BodyText"/>
        <w:rPr>
          <w:sz w:val="26"/>
        </w:rPr>
      </w:pPr>
    </w:p>
    <w:p w14:paraId="6B52D0E0" w14:textId="77777777" w:rsidR="00D71373" w:rsidRDefault="00D71373">
      <w:pPr>
        <w:pStyle w:val="BodyText"/>
        <w:spacing w:before="3"/>
        <w:rPr>
          <w:sz w:val="22"/>
        </w:rPr>
      </w:pPr>
    </w:p>
    <w:p w14:paraId="63240B3F" w14:textId="77777777" w:rsidR="00D71373" w:rsidRDefault="00171520">
      <w:pPr>
        <w:pStyle w:val="BodyText"/>
        <w:tabs>
          <w:tab w:val="left" w:pos="2606"/>
          <w:tab w:val="left" w:pos="3874"/>
        </w:tabs>
        <w:spacing w:line="720" w:lineRule="auto"/>
        <w:ind w:left="220" w:right="3970"/>
      </w:pPr>
      <w:r>
        <w:t>LOCAL,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_ de 20___</w:t>
      </w:r>
      <w:r>
        <w:rPr>
          <w:spacing w:val="-64"/>
        </w:rPr>
        <w:t xml:space="preserve"> </w:t>
      </w:r>
      <w:r>
        <w:t>Atenciosamente,</w:t>
      </w:r>
    </w:p>
    <w:p w14:paraId="78D0630C" w14:textId="77777777" w:rsidR="00D71373" w:rsidRDefault="00817674">
      <w:pPr>
        <w:pStyle w:val="BodyText"/>
        <w:rPr>
          <w:sz w:val="19"/>
        </w:rPr>
      </w:pPr>
      <w:r>
        <w:pict w14:anchorId="1039230C">
          <v:shape id="_x0000_s1027" style="position:absolute;margin-left:80pt;margin-top:13.25pt;width:293.4pt;height:.1pt;z-index:-15728640;mso-wrap-distance-left:0;mso-wrap-distance-right:0;mso-position-horizontal-relative:page" coordorigin="1601,265" coordsize="5868,0" o:spt="100" adj="0,,0" path="m1601,265l2130,265m2132,265l2398,265m2400,265l2798,265m2800,265l3197,265m3200,265l3465,265m3468,265l3865,265m3868,265l4265,265m4267,265l4665,265m4667,265l4933,265m4935,265l5333,265m5335,265l5600,265m5603,265l6132,265m6135,265l6400,265m6402,265l6800,265m6802,265l7200,265m7202,265l7468,265e" filled="f" strokeweight="9601emu">
            <v:stroke joinstyle="round"/>
            <v:formulas/>
            <v:path arrowok="t" o:connecttype="segments"/>
            <w10:wrap type="topAndBottom" anchorx="page"/>
          </v:shape>
        </w:pict>
      </w:r>
    </w:p>
    <w:p w14:paraId="6D74CA87" w14:textId="77777777" w:rsidR="00D71373" w:rsidRDefault="00171520">
      <w:pPr>
        <w:pStyle w:val="BodyText"/>
        <w:spacing w:line="250" w:lineRule="exact"/>
        <w:ind w:left="220"/>
      </w:pPr>
      <w:r>
        <w:t>Nome</w:t>
      </w:r>
      <w:r>
        <w:rPr>
          <w:spacing w:val="-6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Pesquisador(a)</w:t>
      </w:r>
      <w:r>
        <w:rPr>
          <w:spacing w:val="-4"/>
        </w:rPr>
        <w:t xml:space="preserve"> </w:t>
      </w:r>
      <w:r>
        <w:t>Responsável</w:t>
      </w:r>
    </w:p>
    <w:p w14:paraId="348A90F5" w14:textId="77777777" w:rsidR="00D71373" w:rsidRDefault="00171520">
      <w:pPr>
        <w:pStyle w:val="BodyText"/>
        <w:ind w:left="220"/>
      </w:pPr>
      <w:r>
        <w:t>CPF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t>Pesquisador(a)</w:t>
      </w:r>
      <w:r>
        <w:rPr>
          <w:spacing w:val="-4"/>
        </w:rPr>
        <w:t xml:space="preserve"> </w:t>
      </w:r>
      <w:r>
        <w:t>Responsável</w:t>
      </w:r>
    </w:p>
    <w:p w14:paraId="42E7E0D8" w14:textId="53596010" w:rsidR="00171520" w:rsidRDefault="00171520">
      <w:pPr>
        <w:pStyle w:val="BodyText"/>
        <w:spacing w:before="8"/>
        <w:rPr>
          <w:sz w:val="20"/>
        </w:rPr>
      </w:pPr>
    </w:p>
    <w:p w14:paraId="54A99024" w14:textId="77777777" w:rsidR="00171520" w:rsidRPr="00171520" w:rsidRDefault="00171520" w:rsidP="00171520"/>
    <w:p w14:paraId="080B8E79" w14:textId="77777777" w:rsidR="00171520" w:rsidRPr="00171520" w:rsidRDefault="00171520" w:rsidP="00171520"/>
    <w:p w14:paraId="3E655FD2" w14:textId="77777777" w:rsidR="00171520" w:rsidRPr="00171520" w:rsidRDefault="00171520" w:rsidP="00171520"/>
    <w:p w14:paraId="5219C70A" w14:textId="77777777" w:rsidR="00171520" w:rsidRPr="00171520" w:rsidRDefault="00171520" w:rsidP="00171520"/>
    <w:p w14:paraId="41F5BCF9" w14:textId="77777777" w:rsidR="00171520" w:rsidRPr="00171520" w:rsidRDefault="00171520" w:rsidP="00171520"/>
    <w:p w14:paraId="0B5F7D58" w14:textId="77777777" w:rsidR="00171520" w:rsidRPr="00171520" w:rsidRDefault="00171520" w:rsidP="00171520"/>
    <w:p w14:paraId="6958471F" w14:textId="77777777" w:rsidR="00171520" w:rsidRPr="00171520" w:rsidRDefault="00171520" w:rsidP="00171520"/>
    <w:p w14:paraId="7AAD6C44" w14:textId="77777777" w:rsidR="00171520" w:rsidRPr="00171520" w:rsidRDefault="00171520" w:rsidP="00171520"/>
    <w:p w14:paraId="6A1F5E24" w14:textId="77777777" w:rsidR="00171520" w:rsidRPr="00171520" w:rsidRDefault="00171520" w:rsidP="00171520"/>
    <w:p w14:paraId="506B8B94" w14:textId="77777777" w:rsidR="00171520" w:rsidRPr="00833583" w:rsidRDefault="00171520" w:rsidP="0017152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833583">
        <w:rPr>
          <w:rFonts w:ascii="Times New Roman" w:hAnsi="Times New Roman" w:cs="Times New Roman"/>
          <w:b/>
          <w:sz w:val="24"/>
          <w:szCs w:val="24"/>
        </w:rPr>
        <w:t xml:space="preserve">(Adaptado do documento da </w:t>
      </w:r>
      <w:r>
        <w:rPr>
          <w:rFonts w:ascii="Times New Roman" w:hAnsi="Times New Roman" w:cs="Times New Roman"/>
          <w:b/>
          <w:sz w:val="24"/>
          <w:szCs w:val="24"/>
        </w:rPr>
        <w:t>UFRN</w:t>
      </w:r>
      <w:r w:rsidRPr="00833583">
        <w:rPr>
          <w:rFonts w:ascii="Times New Roman" w:hAnsi="Times New Roman" w:cs="Times New Roman"/>
          <w:b/>
          <w:sz w:val="24"/>
          <w:szCs w:val="24"/>
        </w:rPr>
        <w:t>)</w:t>
      </w:r>
    </w:p>
    <w:p w14:paraId="48D69A50" w14:textId="77777777" w:rsidR="00171520" w:rsidRPr="00171520" w:rsidRDefault="00171520" w:rsidP="00171520">
      <w:pPr>
        <w:tabs>
          <w:tab w:val="left" w:pos="7367"/>
        </w:tabs>
      </w:pPr>
    </w:p>
    <w:p w14:paraId="6BEAB7F7" w14:textId="77777777" w:rsidR="00171520" w:rsidRPr="00171520" w:rsidRDefault="00171520" w:rsidP="00171520"/>
    <w:p w14:paraId="26A074D2" w14:textId="77777777" w:rsidR="00171520" w:rsidRPr="00171520" w:rsidRDefault="00171520" w:rsidP="00171520"/>
    <w:p w14:paraId="74AE59F4" w14:textId="77777777" w:rsidR="00171520" w:rsidRPr="00171520" w:rsidRDefault="00171520" w:rsidP="00171520"/>
    <w:p w14:paraId="5FBDD249" w14:textId="77777777" w:rsidR="00D71373" w:rsidRPr="00171520" w:rsidRDefault="00D71373" w:rsidP="00171520"/>
    <w:sectPr w:rsidR="00D71373" w:rsidRPr="00171520">
      <w:pgSz w:w="11920" w:h="16840"/>
      <w:pgMar w:top="1260" w:right="14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66422F48"/>
    <w:multiLevelType w:val="hybridMultilevel"/>
    <w:tmpl w:val="46C2068E"/>
    <w:lvl w:ilvl="0" w:tplc="EDEC1EAA">
      <w:start w:val="1"/>
      <w:numFmt w:val="decimal"/>
      <w:lvlText w:val="%1."/>
      <w:lvlJc w:val="left"/>
      <w:pPr>
        <w:ind w:left="324" w:hanging="34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1" w:tplc="C11E26A0">
      <w:numFmt w:val="bullet"/>
      <w:lvlText w:val="•"/>
      <w:lvlJc w:val="left"/>
      <w:pPr>
        <w:ind w:left="1193" w:hanging="348"/>
      </w:pPr>
      <w:rPr>
        <w:rFonts w:hint="default"/>
        <w:lang w:val="pt-PT" w:eastAsia="en-US" w:bidi="ar-SA"/>
      </w:rPr>
    </w:lvl>
    <w:lvl w:ilvl="2" w:tplc="2E0619BA">
      <w:numFmt w:val="bullet"/>
      <w:lvlText w:val="•"/>
      <w:lvlJc w:val="left"/>
      <w:pPr>
        <w:ind w:left="2066" w:hanging="348"/>
      </w:pPr>
      <w:rPr>
        <w:rFonts w:hint="default"/>
        <w:lang w:val="pt-PT" w:eastAsia="en-US" w:bidi="ar-SA"/>
      </w:rPr>
    </w:lvl>
    <w:lvl w:ilvl="3" w:tplc="6D20E8A4">
      <w:numFmt w:val="bullet"/>
      <w:lvlText w:val="•"/>
      <w:lvlJc w:val="left"/>
      <w:pPr>
        <w:ind w:left="2939" w:hanging="348"/>
      </w:pPr>
      <w:rPr>
        <w:rFonts w:hint="default"/>
        <w:lang w:val="pt-PT" w:eastAsia="en-US" w:bidi="ar-SA"/>
      </w:rPr>
    </w:lvl>
    <w:lvl w:ilvl="4" w:tplc="9B4C388E">
      <w:numFmt w:val="bullet"/>
      <w:lvlText w:val="•"/>
      <w:lvlJc w:val="left"/>
      <w:pPr>
        <w:ind w:left="3812" w:hanging="348"/>
      </w:pPr>
      <w:rPr>
        <w:rFonts w:hint="default"/>
        <w:lang w:val="pt-PT" w:eastAsia="en-US" w:bidi="ar-SA"/>
      </w:rPr>
    </w:lvl>
    <w:lvl w:ilvl="5" w:tplc="F51854DA">
      <w:numFmt w:val="bullet"/>
      <w:lvlText w:val="•"/>
      <w:lvlJc w:val="left"/>
      <w:pPr>
        <w:ind w:left="4686" w:hanging="348"/>
      </w:pPr>
      <w:rPr>
        <w:rFonts w:hint="default"/>
        <w:lang w:val="pt-PT" w:eastAsia="en-US" w:bidi="ar-SA"/>
      </w:rPr>
    </w:lvl>
    <w:lvl w:ilvl="6" w:tplc="C4BABA4C">
      <w:numFmt w:val="bullet"/>
      <w:lvlText w:val="•"/>
      <w:lvlJc w:val="left"/>
      <w:pPr>
        <w:ind w:left="5559" w:hanging="348"/>
      </w:pPr>
      <w:rPr>
        <w:rFonts w:hint="default"/>
        <w:lang w:val="pt-PT" w:eastAsia="en-US" w:bidi="ar-SA"/>
      </w:rPr>
    </w:lvl>
    <w:lvl w:ilvl="7" w:tplc="68D05CAA">
      <w:numFmt w:val="bullet"/>
      <w:lvlText w:val="•"/>
      <w:lvlJc w:val="left"/>
      <w:pPr>
        <w:ind w:left="6432" w:hanging="348"/>
      </w:pPr>
      <w:rPr>
        <w:rFonts w:hint="default"/>
        <w:lang w:val="pt-PT" w:eastAsia="en-US" w:bidi="ar-SA"/>
      </w:rPr>
    </w:lvl>
    <w:lvl w:ilvl="8" w:tplc="65363B58">
      <w:numFmt w:val="bullet"/>
      <w:lvlText w:val="•"/>
      <w:lvlJc w:val="left"/>
      <w:pPr>
        <w:ind w:left="7305" w:hanging="348"/>
      </w:pPr>
      <w:rPr>
        <w:rFonts w:hint="default"/>
        <w:lang w:val="pt-PT" w:eastAsia="en-US" w:bidi="ar-SA"/>
      </w:rPr>
    </w:lvl>
  </w:abstractNum>
  <w:abstractNum w:abstractNumId="1">
    <w:nsid w:val="691755B2"/>
    <w:multiLevelType w:val="hybridMultilevel"/>
    <w:tmpl w:val="9D0AF9D2"/>
    <w:lvl w:ilvl="0" w:tplc="81702BEC">
      <w:start w:val="1"/>
      <w:numFmt w:val="decimal"/>
      <w:lvlText w:val="%1."/>
      <w:lvlJc w:val="left"/>
      <w:pPr>
        <w:ind w:left="327" w:hanging="224"/>
        <w:jc w:val="left"/>
      </w:pPr>
      <w:rPr>
        <w:rFonts w:ascii="Arial MT" w:eastAsia="Arial MT" w:hAnsi="Arial MT" w:cs="Arial MT" w:hint="default"/>
        <w:color w:val="FF0000"/>
        <w:w w:val="99"/>
        <w:sz w:val="20"/>
        <w:szCs w:val="20"/>
        <w:lang w:val="pt-PT" w:eastAsia="en-US" w:bidi="ar-SA"/>
      </w:rPr>
    </w:lvl>
    <w:lvl w:ilvl="1" w:tplc="8B549F18">
      <w:numFmt w:val="bullet"/>
      <w:lvlText w:val="•"/>
      <w:lvlJc w:val="left"/>
      <w:pPr>
        <w:ind w:left="1137" w:hanging="224"/>
      </w:pPr>
      <w:rPr>
        <w:rFonts w:hint="default"/>
        <w:lang w:val="pt-PT" w:eastAsia="en-US" w:bidi="ar-SA"/>
      </w:rPr>
    </w:lvl>
    <w:lvl w:ilvl="2" w:tplc="DF60042C">
      <w:numFmt w:val="bullet"/>
      <w:lvlText w:val="•"/>
      <w:lvlJc w:val="left"/>
      <w:pPr>
        <w:ind w:left="1954" w:hanging="224"/>
      </w:pPr>
      <w:rPr>
        <w:rFonts w:hint="default"/>
        <w:lang w:val="pt-PT" w:eastAsia="en-US" w:bidi="ar-SA"/>
      </w:rPr>
    </w:lvl>
    <w:lvl w:ilvl="3" w:tplc="76E4A4A0">
      <w:numFmt w:val="bullet"/>
      <w:lvlText w:val="•"/>
      <w:lvlJc w:val="left"/>
      <w:pPr>
        <w:ind w:left="2771" w:hanging="224"/>
      </w:pPr>
      <w:rPr>
        <w:rFonts w:hint="default"/>
        <w:lang w:val="pt-PT" w:eastAsia="en-US" w:bidi="ar-SA"/>
      </w:rPr>
    </w:lvl>
    <w:lvl w:ilvl="4" w:tplc="29B44F18">
      <w:numFmt w:val="bullet"/>
      <w:lvlText w:val="•"/>
      <w:lvlJc w:val="left"/>
      <w:pPr>
        <w:ind w:left="3588" w:hanging="224"/>
      </w:pPr>
      <w:rPr>
        <w:rFonts w:hint="default"/>
        <w:lang w:val="pt-PT" w:eastAsia="en-US" w:bidi="ar-SA"/>
      </w:rPr>
    </w:lvl>
    <w:lvl w:ilvl="5" w:tplc="B8C614FE">
      <w:numFmt w:val="bullet"/>
      <w:lvlText w:val="•"/>
      <w:lvlJc w:val="left"/>
      <w:pPr>
        <w:ind w:left="4405" w:hanging="224"/>
      </w:pPr>
      <w:rPr>
        <w:rFonts w:hint="default"/>
        <w:lang w:val="pt-PT" w:eastAsia="en-US" w:bidi="ar-SA"/>
      </w:rPr>
    </w:lvl>
    <w:lvl w:ilvl="6" w:tplc="DA324A48">
      <w:numFmt w:val="bullet"/>
      <w:lvlText w:val="•"/>
      <w:lvlJc w:val="left"/>
      <w:pPr>
        <w:ind w:left="5222" w:hanging="224"/>
      </w:pPr>
      <w:rPr>
        <w:rFonts w:hint="default"/>
        <w:lang w:val="pt-PT" w:eastAsia="en-US" w:bidi="ar-SA"/>
      </w:rPr>
    </w:lvl>
    <w:lvl w:ilvl="7" w:tplc="1B52596E">
      <w:numFmt w:val="bullet"/>
      <w:lvlText w:val="•"/>
      <w:lvlJc w:val="left"/>
      <w:pPr>
        <w:ind w:left="6039" w:hanging="224"/>
      </w:pPr>
      <w:rPr>
        <w:rFonts w:hint="default"/>
        <w:lang w:val="pt-PT" w:eastAsia="en-US" w:bidi="ar-SA"/>
      </w:rPr>
    </w:lvl>
    <w:lvl w:ilvl="8" w:tplc="63927108">
      <w:numFmt w:val="bullet"/>
      <w:lvlText w:val="•"/>
      <w:lvlJc w:val="left"/>
      <w:pPr>
        <w:ind w:left="6856" w:hanging="2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71373"/>
    <w:rsid w:val="00171520"/>
    <w:rsid w:val="00817674"/>
    <w:rsid w:val="00D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4F2E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3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324" w:right="21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1"/>
    <w:qFormat/>
    <w:pPr>
      <w:ind w:left="32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"/>
      <w:ind w:left="324" w:right="21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Macintosh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Lelia Queiroz</dc:creator>
  <cp:lastModifiedBy>---</cp:lastModifiedBy>
  <cp:revision>3</cp:revision>
  <dcterms:created xsi:type="dcterms:W3CDTF">2023-09-20T11:36:00Z</dcterms:created>
  <dcterms:modified xsi:type="dcterms:W3CDTF">2023-09-20T14:30:00Z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2023-09-20T00:00:00Z</vt:filetime>
  </property>
</Properties>
</file>